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ПОЛЬЗОВАТЕЛЬСКОЕ СОГЛАШЕНИЕ PLAYRO.RU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началом использования сайта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http://playro.ru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игрового сервера и  компьютерной игры просим Вас внимательно ознакомиться с настоящим Соглашением. Использование сайта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http://playro.ru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сервера и компьютерной игры разрешается только при соблюдении условий Соглашения. Настоящим Вы принимаете обязательство соблюдать Соглашение на изложенных ниже условиях. В случае, если Вы не согласны с условиями данного Соглашения, Вам следует прекратить использование сайта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http://playro.ru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игрового сервера компьютерной игры в каких бы то ни было целях.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ТЕРМИНЫ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применения и толкования настоящего Соглашения используются определенные ниже основные термины (если в Соглашении прямо не указано иное). В тексте Соглашения эти термины могут быть указаны с большой или маленькой буквы в единственном или множественном числе, а также в виде сокращений.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Компьютерная игра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интерактивная компьютерная онлайн-игра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«RO»,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являющаяся программой для ЭВМ, представляющая собой совокупность данных, команд и порождаемых ею аудиовизуальных отображений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и команды), активируемых последовательно для получения Пользователем определенного результата, предусмотренного сценарием Компьютерной игры, без внесения платы (активированные данные и команды) или после внесения платы (неактивированные данные и команды). Права на использование данных и команд (активированных и неактивированных) передаются Администрацией Пользователю на условиях, определенных настоящим Соглашением. Игра носит лишь ознакомительный характер. Администрация не распространяет компьютерную игру и снимает с себя всю ответсвенность за её использование Пользователем.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 сайт сервера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PlayRO»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компьютерной игры.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Сервер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сервер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PlayRO»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компьютерной игры организованный Администрацией.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владелец сайта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PlayRO.ru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 также её уполномоченные представители. Администрация предоставляет Пользователю право использования Сервиса на условиях неисключительной лицензии.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Политика в отношении обработки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определяющий порядок обработки персональных данных Пользователей, размещенный в сети Интернет по следующему адресу: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https://playro.ru/docs/privacypolicy.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"https://playro.ru/docs/privacypolicy.docx"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docx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Пользователь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любое физическое лицо, зарегистрированное и/или авторизованное в Сайте и/или Компьютерной игре, принявшее условия Пользовательского соглашения в целях участия в Компьютерной игре.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Личный кабинет Пользователя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(далее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Личный кабинет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Сайта, создаваемый и доступный персонально для конкретного Пользователя после регистрации и/или авторизации на Сайте.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Лицевой счёт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пополняемый внутренний лицевой счёт Пользователя, используемый для оплаты Премиум подписки, Премиум валюты и Премиум вещей.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Аккаунт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учётные данные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Пользователя, используемые для его аутентификации на Сервере Компьютерной игры и Личном кабинете.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Контент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статьи, изображения, гайды и другие объекты интеллектуальной деятельности, размещенные Администрацией на Сайте или добавленные Администрацией в компьютерную игру.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Премиум подписка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платная подписка, предоставляющая Пользователю доступ к дополнительным функциям (неактивированные данные и команды) Компьютерной игры, перечень дополнительных функций описан в соответствующем разделе Сайта.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Премиум предметы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внутриигровые предметы (неактивированные данные и команды), которые Пользователь может приобрести за Премиум валюту.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Премиум валюта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внутриигровая валюта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Купоны Кафры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неактивированные данные и команды), приобретаемая Пользователем 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реальные денежные средства в целях оплаты Премиум предметов.</w:t>
      </w:r>
    </w:p>
    <w:p>
      <w:pPr>
        <w:spacing w:before="12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Соглашение регулирует отношения между Администрацией и Пользователем, возникающие при использовании Сайта и Компьютерной игры на указанных в Соглашении условиях.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Соглашение является публичной офертой в соответствии со ст. 437 Гражданского кодекса Российской Федерации и представляет собой предложение, содержащее все существенные условия договора, из которого усматривается воля Администрации на заключение лицензионного договора в отношении использования Сайта и Компьютерной игры на предложенных Администрацией условиях.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Полное и безоговорочное принятие Соглашения со стороны Пользователя осуществляется Пользователем при регистрации на Сайте. В случае акцепта настоящей оферты между Сторонами заключается лицензионный договор в электронной форме на основании п. 2 ст. 434 и п. 3 ст. 438 Гражданского кодекса Российской Федерации.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Регистрируясь на Сайте, Пользователь гарантирует, что обладает всеми правами и полномочиями, необходимыми для заключения и исполнения Соглашения.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Соглашение может быть изменено Администрацией в любое время без какого-либо специального уведомления об этом Пользователя. Новая редакция Соглашения вступает в силу с момента его размещения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сети Интернет по адресу: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https://playro.ru/docs/tos.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"https://playro.ru/docs/tos.docx"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docx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Администрацией прямо не указано иное. Регулярное ознакомление с действующей редакцией Соглашения является обязанностью Пользователя. 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СОГЛАШЕНИЯ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предоставляет Пользователю личную, действующую во всем мире, непередаваемую, неисключительную, отзывную и не подлежащую сублицензированию лицензию на доступ и использование Сайта и Компьютерной игры любыми способами в пределах, указанных в п. 3.3 настоящего Соглашения.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действие настоящего Соглашения подпадают все существующие (реально функционирующие) на данный момент функциональные возможности Сайта и Компьютерной игры, а также любые их последующие модификации и появляющиеся в дальнейшем дополнительные функции Сайта и Компьютерной игры.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Пределы использования Компьютерной игры: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Воспроизвести клиентскую часть Компьютерной Игры путем ее установки на ЭВМ с целью участия в Компьютерной игре;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активированные данные и команды для достижения определенного сценарием Компьютерной игры результата;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Активировать и получить доступ к Премиум подписке и Премиум предметам (неактивированные данные и команды), выплатив Администрации вознаграждение реальными денежными средствами, или осуществить их приобретение внутри Компьютерной игры с помощью Премиум валюты.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Производить изменение индивидуальных настроек Компьютерной игры.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начала использования Компьютерной игры Пользователь должен установить на ЭВМ клиент Компьютерной игры и программное обеспечение для доступа к Серверу.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имеет право использовать Сайт в пределах, предусмотренных его функционалом.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Соглашение по смыслу ст. 1235 Гражданского кодекса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лицензионным договором.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Пользователь заверяет, что будет использовать Сайт, Сервер и Компьютерную игру лично и исключительно на условиях настоящего Соглашения.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РЕГИСТРАЦИЯ И АВТОРИЗАЦИЯ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доступ к возможностям, предоставляемым Сайтом и Компьютерной игрой может только Пользователь, прошедший процедуру регистрации и авторизации.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Регистрация Пользователя производится Пользователем самостоятельно путём заполнения специальной формы на Сайте и активации Личного кабинета через электронную почту.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несет ответственность за достоверность, актуальность, полноту и соответствие законодательству Российской Федерации предоставленной информации.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соглашается с тем, что действия, совершенные на Сайте и Компьютерной игре после авторизации, признаются действиями Пользователя. При наличии подозрения, что кто-то получил доступ к Аккаунту без ведома Пользователя, последний незамедлительно связывается с Администрацией с помощью функционала Сайта.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несет ответственность за сохранение конфиденциальности Аккаунта.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вправе зарегистрироваться не более одного раза. Множественные регистрации нарушающие правила сервера блокируются без предупреждения. В случаях ошибочной множественной регистрации Пользователь обязан незамедлительно уведомить Администрацию с указанием Аккаунта, который был ошибочно зарегистрирован.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Регистрируясь и/или авторизуясь в Личном кабинете, Компьютерной игре, Пользователь дает согласие на получение информационных и рекламных сообщений на указанный Пользователем адрес электронной почты.</w:t>
      </w:r>
    </w:p>
    <w:p>
      <w:pPr>
        <w:spacing w:before="180" w:after="18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вправе: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Модифицировать Сайт, Сервер и Компьютерную игру по своему усмотрению, в том числе добавлять новые функции или вносить улучшения, а также удалять некоторые функции.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Полностью приостановить предоставление доступа к Сайту и Компьютерной игре с предварительным уведомлением Пользователя либо без него.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Блокировать Аккаунт Пользователя в случае нарушения им условий настоящего Соглашения или получения требования об этом от уполномоченных государственных органов или суда.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 информационной, рекламной и иной рассылки в Личный кабинет Пользователя, на адрес электронной почты, указанные Пользователем при регистрации.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Изменять, отменять настоящее Соглашение и иные документы, размещенные на Сайте. Изменения вступают в силу с момента публикации новой редакции документов в Сайте.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Собирать, анализировать, использовать информацию о Пользователе согласно Политике в отношении обработки персональных данных.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доступную информацию о Пользователе уполномоченным на то органам государственной власти и суду по их запросу в случаях, установленных законом.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обязуется: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доступ к Сайту и Компьютерной игре при выполнении Пользователем соответствующих условий, предусмотренных условиями настоящего Соглашения.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Предпринимать разумные меры к защите персональных данных Пользователя, а также иной охраняемой законом информации в соответствии с Политикой в отношении обработки персональных данных.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доступную информацию о Пользователе уполномоченным на то органам государственной власти и суду по их запросу в случаях, установленных законом.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Пользователь вправе: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Сайт и Компьютерную игру в пределах, предусмотренных условиями настоящего Соглашения.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Направлять любые обращения, вопросы, предложения и претензии, связанные с функционированием Сайта и Компьютерной игры и/или действиями Администрации посредством функционала Сайта или по контактным данным Администрации.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достоверную информацию о работе Сайта и Компьютерной игры. 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любым доступным функционалом Сайта и Компьютерной игры, не нарушая положений настоящего Соглашения.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имеет право доступа к своим персональным данным и имеет право на исправление, удаление персональных данных, ограничение их обработки в соответствии с условиями настоящего Соглашения и Политики в отношении обработки персональных данных.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5.3.6.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неактивированные данные и команды: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Премиум подписку, Премиум валюту и Премиум предметы.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Пользователь обязуется: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сохранность данных Аккаунта, необходимых для входа в Личный кабинет и доступа к Компьютерной игре, от доступа третьих лиц. Не передавать Аккаунт третьим лицам.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правила игры, опубликованные Администрацией на Сайте.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копировать, не изменять, не создавать производные работы, не распространять (в том числе путем продажи) в коммерческих или иных целях Контент, Сайт, Компьютерную игру без письменного разрешения правообладателя и/или Администрации. Соблюдать имущественные и неимущественные права Администрации и иных правообладателей.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использовать Сайт и Компьютерную игру для размещения/распространения информации и материалов, содержащих вирусы или другие вредоносные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программ; для осуществления несанкционированного доступа к ЭВМ Администрации или других Пользователей,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размещения ссылок на вышеуказанную информацию.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заниматься фишинговыми атаками или какой-либо аналогичной деятельностью, связанной с вредоносными программами.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изменять, не адаптировать, не сублицензировать, не переводить, не продавать, не реконструировать, не расшифровывать, не декомпилировать и иным образом не разбирать какую-либо часть Сайта, Сервера и Компьютерной игры, не побуждать других к таким действиям.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использовать и/или не разрабатывать любые сторонние приложения, которые взаимодействуют с Сайтом, Сервером, Компьютерной игрой или данными других Пользователей, без письменного согласия Администрации.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исследовать, не сканировать и не тестировать уязвимость Сайта, Сервера, Компьютерной игры. Не пытаться обойти ограничения, установленные Сайтом, Сервером или Компьютерной игрой.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нарушать нормальной работы Сайта, Сервера, Компьютерной игры.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пытаться каким-либо образом получить доступ к Аккаунту другого Пользователя.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Уважительно относиться к другим Пользователям. Не употреблять на Сайте или Компьютерной игре нецензурную лексику, не оскорблять других Пользователей.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загружать, не хранить, не публиковать, не распространять и не предоставлять доступ или иным образом использовать любую информацию, которая: 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пропагандирует и/или способствует разжиганию расовой, религиозной, национальной, этнической ненависти или вражды;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пропагандирует культ насилия и жестокости;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содержит экстремистские материалы;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содержит порнографию и/или тексты или сцены сексуального характера;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д) пропагандирует преступную деятельность или содержит советы, инструкции или руководства по совершению преступных действий;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е) пропагандирует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ж) нарушает неприкосновенность частной жизни других Пользователей или третьих лиц;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з) порочит честь, достоинство, деловую репутацию других лиц;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и) 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к) носит мошеннический характер;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л) содержит клевету, грубые и оскорбительные выражения и предложения;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м) нарушает другие права третьих лиц, в том числе интеллектуальные права;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н) нарушает действующее законодательство Российской Федерации.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5.4.13.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использовать ошибки в работе Сайта или Компьютерной игры в целях получения преимущества перед другими Пользователями или получения результата, не предусмотренного нормальным функционированием Сайта или Компьютерной игры.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Пользователю запрещено предоставлять, передавать или иным образом отчуждать Аккаунт третьим лицам.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Пользователю запрещено продавать внутриигровые предметы за реальные денежные средства.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ФИНАНСОВЫЕ ВЗАИМООТНОШЕНИЯ СТОРОН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может приобрести за реальные денежные средства Премиум подписку, Премиум валюту с помощью функционала Сайта путём списания денежных средств с Лицевого счёта.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Премиум подписки, Премиум валюты устанавливается Администрацией. Пользователь может ознакомиться со стоимостью Премиум подписки, Премиум валюты в соответствующем разделе Сайта.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Лицевой счёт пополняется Пользователем способами, предусмотренными Администрацией. Стороны согласовали, что обратный вывод денежных средств с Лицевого счёта не предусмотрен.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приобретении Премиум подписки Пользователь выбирает срок её действия.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Приобретаемая Пользователем Премиум валюта отражается непосредственно в Компьютерной игре.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 денежных средств за приобретенную Премиум подписку и Премиум валюту не производится.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Премиум подписка, Премиум валюта и Премиум предметы доступны только для игры на Сервере.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ИНТЕЛЛЕКТУАЛЬНЫЕ И ИНЫЕ ПРАВА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безоговорочно принадлежат все исключительные права на Сайт и Контент.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Сайта, Контента и каких-либо их элементов возможно, только в рамках функционала, предлагаемого Сайтом и Компьютерной игрой. Никакие элементы Сайта, Контента не могут быть использованы иным образом без предварительного разрешения правообладателя, в том числе Администрации.</w:t>
      </w:r>
    </w:p>
    <w:p>
      <w:pPr>
        <w:spacing w:before="100" w:after="1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Никакие положения настоящего Соглашения не предоставляют Пользователю право на использование логотипа, фирменного наименования, товарных знаков, доменных имен и иных отличительных обозначений Администрации.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и Компьютерная игра предоставляются по принципу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гарантирует, что Сайт и Компьютерная игра не содержат ошибок, а также не несет ответственности за прямые или косвенные убытки (ущерб), включая упущенную выгоду, потерю конфиденциальной информации, возникшие у Пользователя в результате использования Сайта и Компьютерной игры в том числе из-за возможных ошибок или опечаток на Сайте и Компьютерной игре.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гарантирует, что Сайт и Компьютерная игра будет соответствовать требованиям Пользователя, а также не гарантирует работоспособность Сайта и Компьютерной игры совместно с программами и оборудованием других изготовителей.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дает никаких гарантий относительно составляющих других программ, которые могут включаться в Сайт и Компьютерную игру и являются собственностью третьих лиц.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признает, что использование им любой информации, полученной с помощью Сайта, будет производиться им исключительно на свой страх и риск.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использует Компьютерную игру на свой страх и риск.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несет ответственность за любые действия, выполненные с применением его Аккаунта, в том числе третьими лицами.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возмещает Пользователю расходы, связанные с уплатой денежных средств за Премиум подписку и Премиум валюту, в том числе в случае блокировки учётной записи в связи с нарушением правил сервера, приостановления или прекращения работы Сайта, Сервера или Компьютерной игры, или расторжения настоящего Соглашения по любым основаниям.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обязана предоставлять Пользователю какие-либо доказательства, документы и прочее, свидетельствующие о нарушении Пользователем условий Соглашения, в результате которого администрация удалила Личный кабинет Пользователя и прекратить доступ пользователя к Аккаунту Компьютерной игры и расторгло с пользователем настоящее Соглашение.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понимает, принимает и соглашается, что Компьютерная игра может предусматривать различные звуковые и/или видео эффекты, которые, при определенных обстоятельствах, могут вызывать у лиц, склонных к эпилептическим или иным расстройствам нервного характера, обострение указанных состояний, и Пользователь гарантирует, что указанными расстройствами он не страдает, или же обязуется прекратить использовать Компьютерную игру.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Пользователь принимает и соглашается, что регулярное длительное (непрерывное) нахождение у персонального компьютера может вызывать различные осложнения физического состояния, в том числе ослабление зрения, сколиоз, различные формы неврозов и прочие негативные воздействия на организм. Пользователь гарантирует, что он будет использовать Компьютерную игру исключительно на протяжении разумного времени, с перерывами на отдых или иные мероприятия по профилактике физического состояния, если таковые Пользователю рекомендованы или предписаны.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не несет ответственности за: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Перебои в работе Сайта, Сервера и Компьютерной игры.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Функционирование ЭВМ и программ Пользователя.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Причинение вреда, ущерба и любых других убытков любым лицам, которые возникли при использовании Пользователем Сайта или Компьютерной игры.</w:t>
      </w:r>
    </w:p>
    <w:p>
      <w:pPr>
        <w:spacing w:before="24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 Пользователей внутри Сайта, Компьютерной игры или за его пределами.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Задержки или сбои в процессе работы Сайта или Компьютерной игры, возникшие вследствие непреодолимой силы, а также любые другие случаи неполадок в информационно-телекоммуникационных сетях, ЭВМ, электрических и иных смежных системах.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 систем переводов, банков, платежных систем и за задержки, связанные с их работой.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Функционирование Компьютерной игры в случае, если Пользователь не имеет необходимого технического и/или программного оборудования для его использования, а также Администрация не несет никаких обязательств по обеспечению Пользователя таким оборудованием.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противоправные действия третьих лиц.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8.11.9.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Пользователем обязанностей и запретов, установленных настоящим Соглашением.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не гарантирует, что: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Компьютерная игра, Сайт или Контент будет удовлетворять субъективным требованиям и ожиданиям Пользователя;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Сайта и Компьютерной игры будет протекать непрерывно, быстро, без технических сбоев, надежно и без ошибок;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Результаты, которые могут быть получены при использовании Компьютерной игры, будут безошибочными;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Компьютерная игра как программа для ЭВМ будет соответствовать ожиданиям Пользователя;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Компьютерная игра будет доступна и может использоваться круглосуточно, в какой-то конкретный момент времени или в течение какого-либо периода времени.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Возмещение любых убытков, которые Пользователь может понести в случае умышленного или неосторожного нарушения любого положения настоящего Соглашения, Администрацией не может превышать 1000 (одной тысячи) рублей.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УДАЛЕНИЕ ЛИЧНОГО КАБИНЕТА И РАСТОРЖЕНИЕ СОГЛАШЕНИЯ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нарушения Пользователем условий настоящего Соглашения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вправе в одностороннем порядке отказаться от исполнения Соглашения и удалить Личный кабинет Пользователя и прекратить доступ пользователя к Аккаунту Компьютерной игры, а также направить Пользователю соответствующее уведомление по электронной почте, указанной Пользователем в Личном кабинете.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Пользователь может в одностороннем порядке расторгнуть настоящее Соглашение, направив запрос администрации на удаление своего Личного кабинета.</w:t>
      </w:r>
    </w:p>
    <w:p>
      <w:pPr>
        <w:spacing w:before="12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РАЗРЕШЕНИЕ СПОРОВ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возникновения споров или разногласий, связанных с настоящим Договором, Стороны приложат все усилия, чтобы решить их с помощью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претензии в течение 30 (тридцати) календарных дней со дня ее получения письменно уведомляет заявителя претензии о результатах рассмотрения претензии.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невозможности разрешить спор в добровольном порядке, любая из Сторон вправе обратиться в суд за защитой нарушенных прав.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Споры между Сторонами рассматриваются по месту нахождения Администрации.</w:t>
      </w:r>
    </w:p>
    <w:p>
      <w:pPr>
        <w:spacing w:before="240" w:after="12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Соглашение вступает в силу с момента его акцепта Пользователем и действует до даты принятия новой редакции Соглашения.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Соглашаясь с условиями настоящего Соглашения, Пользователь заверяет и гарантирует: достоверность сведений, указываемых им при регистрации на Сайте; добровольность заключения настоящего Соглашения, в том числе ознакомление со всеми условиями Соглашения, их понимание и полное и безоговорочное согласие с ними, а также ознакомление с функционалом выбранного Сайта и Компьютерной игры; наличие согласия законных представителей, в случаях, предусмотренных действующим законодательством; даёт согласие на обработку своих персональных данных в соответствии с Федеральным законом от 27.07.2006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Политикой конфиденциальности как с использованием автоматизированных средств обработки персональных данных, так и без использования средств автоматизации.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layro.ru/" Id="docRId1" Type="http://schemas.openxmlformats.org/officeDocument/2006/relationships/hyperlink" /><Relationship TargetMode="External" Target="https://playro.ru/docs/privacypolicy.docx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playro.ru/" Id="docRId0" Type="http://schemas.openxmlformats.org/officeDocument/2006/relationships/hyperlink" /><Relationship TargetMode="External" Target="http://playro.ru/" Id="docRId2" Type="http://schemas.openxmlformats.org/officeDocument/2006/relationships/hyperlink" /><Relationship TargetMode="External" Target="https://playro.ru/docs/tos.docx" Id="docRId4" Type="http://schemas.openxmlformats.org/officeDocument/2006/relationships/hyperlink" /><Relationship Target="styles.xml" Id="docRId6" Type="http://schemas.openxmlformats.org/officeDocument/2006/relationships/styles" /></Relationships>
</file>